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5081" w14:textId="06880C6B" w:rsidR="00AC1FB7" w:rsidRPr="0082374A" w:rsidRDefault="00AC1FB7" w:rsidP="00343BF1">
      <w:pPr>
        <w:pStyle w:val="NoSpacing"/>
        <w:jc w:val="center"/>
        <w:rPr>
          <w:rFonts w:ascii="Palatino Linotype" w:hAnsi="Palatino Linotype"/>
          <w:b/>
          <w:smallCaps/>
          <w:color w:val="FF0000"/>
          <w:sz w:val="28"/>
        </w:rPr>
      </w:pPr>
    </w:p>
    <w:p w14:paraId="2C5110B5" w14:textId="77777777" w:rsidR="00C52187" w:rsidRDefault="00C52187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</w:p>
    <w:p w14:paraId="3CFAAD32" w14:textId="77777777" w:rsidR="00C52187" w:rsidRDefault="00C52187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</w:p>
    <w:p w14:paraId="77D32EE7" w14:textId="77777777" w:rsidR="00C52187" w:rsidRDefault="00C52187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</w:p>
    <w:p w14:paraId="7BBB48A7" w14:textId="77777777" w:rsidR="00C52187" w:rsidRDefault="00C52187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</w:p>
    <w:p w14:paraId="5ADF2EDE" w14:textId="77777777" w:rsidR="00C52187" w:rsidRDefault="00C52187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</w:p>
    <w:p w14:paraId="3F15F2C2" w14:textId="77777777" w:rsidR="00C52187" w:rsidRDefault="00C52187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</w:p>
    <w:p w14:paraId="480EDCD6" w14:textId="77777777" w:rsidR="00C52187" w:rsidRDefault="00C52187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</w:p>
    <w:p w14:paraId="7B8A1397" w14:textId="77777777" w:rsidR="00C52187" w:rsidRDefault="00C52187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</w:p>
    <w:p w14:paraId="5CEEFDDA" w14:textId="77777777" w:rsidR="00C52187" w:rsidRDefault="00C52187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</w:p>
    <w:p w14:paraId="1F7B3F87" w14:textId="3D83E793" w:rsidR="00A05897" w:rsidRPr="00C52187" w:rsidRDefault="00343BF1" w:rsidP="00C52187">
      <w:pPr>
        <w:pStyle w:val="NoSpacing"/>
        <w:jc w:val="center"/>
        <w:rPr>
          <w:rFonts w:ascii="Palatino Linotype" w:hAnsi="Palatino Linotype"/>
          <w:smallCaps/>
          <w:sz w:val="28"/>
        </w:rPr>
      </w:pPr>
      <w:r w:rsidRPr="00C52187">
        <w:rPr>
          <w:rFonts w:ascii="Palatino Linotype" w:hAnsi="Palatino Linotype"/>
          <w:smallCaps/>
          <w:sz w:val="28"/>
        </w:rPr>
        <w:t>Archdiocese of Newark</w:t>
      </w:r>
    </w:p>
    <w:p w14:paraId="7F358758" w14:textId="4618213D" w:rsidR="00526701" w:rsidRPr="00C52187" w:rsidRDefault="00A05897" w:rsidP="00C52187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C52187">
        <w:rPr>
          <w:rFonts w:asciiTheme="majorBidi" w:hAnsiTheme="majorBidi" w:cstheme="majorBidi"/>
          <w:b/>
          <w:sz w:val="28"/>
          <w:szCs w:val="28"/>
        </w:rPr>
        <w:t>Guid</w:t>
      </w:r>
      <w:r w:rsidR="001864BE" w:rsidRPr="00C52187">
        <w:rPr>
          <w:rFonts w:asciiTheme="majorBidi" w:hAnsiTheme="majorBidi" w:cstheme="majorBidi"/>
          <w:b/>
          <w:sz w:val="28"/>
          <w:szCs w:val="28"/>
        </w:rPr>
        <w:t>elines</w:t>
      </w:r>
      <w:r w:rsidRPr="00C52187">
        <w:rPr>
          <w:rFonts w:asciiTheme="majorBidi" w:hAnsiTheme="majorBidi" w:cstheme="majorBidi"/>
          <w:b/>
          <w:sz w:val="28"/>
          <w:szCs w:val="28"/>
        </w:rPr>
        <w:t xml:space="preserve"> for </w:t>
      </w:r>
      <w:r w:rsidRPr="00C52187">
        <w:rPr>
          <w:rFonts w:asciiTheme="majorBidi" w:hAnsiTheme="majorBidi" w:cstheme="majorBidi"/>
          <w:b/>
          <w:i/>
          <w:iCs/>
          <w:sz w:val="28"/>
          <w:szCs w:val="28"/>
        </w:rPr>
        <w:t>Words of Remembrance</w:t>
      </w:r>
    </w:p>
    <w:p w14:paraId="43962CB6" w14:textId="77777777" w:rsidR="00A05897" w:rsidRPr="00C52187" w:rsidRDefault="00A05897" w:rsidP="00C52187">
      <w:pPr>
        <w:pStyle w:val="NoSpacing"/>
        <w:rPr>
          <w:rFonts w:asciiTheme="majorBidi" w:hAnsiTheme="majorBidi" w:cstheme="majorBidi"/>
          <w:sz w:val="16"/>
          <w:szCs w:val="16"/>
        </w:rPr>
      </w:pPr>
    </w:p>
    <w:p w14:paraId="733E11C3" w14:textId="77777777" w:rsidR="0082374A" w:rsidRPr="00C52187" w:rsidRDefault="001864BE" w:rsidP="00C52187">
      <w:pPr>
        <w:pStyle w:val="NoSpacing"/>
        <w:jc w:val="center"/>
        <w:rPr>
          <w:rFonts w:asciiTheme="majorBidi" w:hAnsiTheme="majorBidi" w:cstheme="majorBidi"/>
        </w:rPr>
      </w:pPr>
      <w:r w:rsidRPr="00C52187">
        <w:rPr>
          <w:rFonts w:asciiTheme="majorBidi" w:hAnsiTheme="majorBidi" w:cstheme="majorBidi"/>
          <w:i/>
        </w:rPr>
        <w:t>“I am the resurrection and the life, whoever believes in me will live forever.”</w:t>
      </w:r>
      <w:r w:rsidRPr="00C52187">
        <w:rPr>
          <w:rFonts w:asciiTheme="majorBidi" w:hAnsiTheme="majorBidi" w:cstheme="majorBidi"/>
        </w:rPr>
        <w:t xml:space="preserve"> </w:t>
      </w:r>
      <w:r w:rsidRPr="00C52187">
        <w:rPr>
          <w:rFonts w:asciiTheme="majorBidi" w:hAnsiTheme="majorBidi" w:cstheme="majorBidi"/>
          <w:sz w:val="18"/>
          <w:szCs w:val="18"/>
        </w:rPr>
        <w:t>(John 11:25)</w:t>
      </w:r>
    </w:p>
    <w:p w14:paraId="2F3C6944" w14:textId="77777777" w:rsidR="0082374A" w:rsidRPr="00C52187" w:rsidRDefault="0082374A" w:rsidP="00C52187">
      <w:pPr>
        <w:pStyle w:val="NoSpacing"/>
        <w:jc w:val="both"/>
        <w:rPr>
          <w:rFonts w:asciiTheme="majorBidi" w:hAnsiTheme="majorBidi" w:cstheme="majorBidi"/>
        </w:rPr>
      </w:pPr>
    </w:p>
    <w:p w14:paraId="3B9F2042" w14:textId="36DDB85E" w:rsidR="00A05897" w:rsidRPr="00C52187" w:rsidRDefault="00A05897" w:rsidP="00C52187">
      <w:pPr>
        <w:pStyle w:val="NoSpacing"/>
        <w:ind w:firstLine="720"/>
        <w:jc w:val="both"/>
        <w:rPr>
          <w:rFonts w:asciiTheme="majorBidi" w:hAnsiTheme="majorBidi" w:cstheme="majorBidi"/>
        </w:rPr>
      </w:pPr>
      <w:r w:rsidRPr="00C52187">
        <w:rPr>
          <w:rFonts w:asciiTheme="majorBidi" w:hAnsiTheme="majorBidi" w:cstheme="majorBidi"/>
        </w:rPr>
        <w:t xml:space="preserve">To the </w:t>
      </w:r>
      <w:r w:rsidR="001864BE" w:rsidRPr="00C52187">
        <w:rPr>
          <w:rFonts w:asciiTheme="majorBidi" w:hAnsiTheme="majorBidi" w:cstheme="majorBidi"/>
        </w:rPr>
        <w:t>f</w:t>
      </w:r>
      <w:r w:rsidRPr="00C52187">
        <w:rPr>
          <w:rFonts w:asciiTheme="majorBidi" w:hAnsiTheme="majorBidi" w:cstheme="majorBidi"/>
        </w:rPr>
        <w:t xml:space="preserve">amily </w:t>
      </w:r>
      <w:r w:rsidR="001864BE" w:rsidRPr="00C52187">
        <w:rPr>
          <w:rFonts w:asciiTheme="majorBidi" w:hAnsiTheme="majorBidi" w:cstheme="majorBidi"/>
        </w:rPr>
        <w:t>m</w:t>
      </w:r>
      <w:r w:rsidRPr="00C52187">
        <w:rPr>
          <w:rFonts w:asciiTheme="majorBidi" w:hAnsiTheme="majorBidi" w:cstheme="majorBidi"/>
        </w:rPr>
        <w:t xml:space="preserve">ember or </w:t>
      </w:r>
      <w:r w:rsidR="001864BE" w:rsidRPr="00C52187">
        <w:rPr>
          <w:rFonts w:asciiTheme="majorBidi" w:hAnsiTheme="majorBidi" w:cstheme="majorBidi"/>
        </w:rPr>
        <w:t>f</w:t>
      </w:r>
      <w:r w:rsidRPr="00C52187">
        <w:rPr>
          <w:rFonts w:asciiTheme="majorBidi" w:hAnsiTheme="majorBidi" w:cstheme="majorBidi"/>
        </w:rPr>
        <w:t xml:space="preserve">riend who will be </w:t>
      </w:r>
      <w:r w:rsidR="0082374A" w:rsidRPr="00C52187">
        <w:rPr>
          <w:rFonts w:asciiTheme="majorBidi" w:hAnsiTheme="majorBidi" w:cstheme="majorBidi"/>
        </w:rPr>
        <w:t>delivering</w:t>
      </w:r>
      <w:r w:rsidRPr="00C52187">
        <w:rPr>
          <w:rFonts w:asciiTheme="majorBidi" w:hAnsiTheme="majorBidi" w:cstheme="majorBidi"/>
        </w:rPr>
        <w:t xml:space="preserve"> </w:t>
      </w:r>
      <w:r w:rsidR="0082374A" w:rsidRPr="00C52187">
        <w:rPr>
          <w:rFonts w:asciiTheme="majorBidi" w:hAnsiTheme="majorBidi" w:cstheme="majorBidi"/>
          <w:i/>
          <w:iCs/>
        </w:rPr>
        <w:t>W</w:t>
      </w:r>
      <w:r w:rsidRPr="00C52187">
        <w:rPr>
          <w:rFonts w:asciiTheme="majorBidi" w:hAnsiTheme="majorBidi" w:cstheme="majorBidi"/>
          <w:i/>
          <w:iCs/>
        </w:rPr>
        <w:t xml:space="preserve">ords </w:t>
      </w:r>
      <w:r w:rsidR="001864BE" w:rsidRPr="00C52187">
        <w:rPr>
          <w:rFonts w:asciiTheme="majorBidi" w:hAnsiTheme="majorBidi" w:cstheme="majorBidi"/>
          <w:i/>
          <w:iCs/>
        </w:rPr>
        <w:t xml:space="preserve">of </w:t>
      </w:r>
      <w:r w:rsidR="0082374A" w:rsidRPr="00C52187">
        <w:rPr>
          <w:rFonts w:asciiTheme="majorBidi" w:hAnsiTheme="majorBidi" w:cstheme="majorBidi"/>
          <w:i/>
          <w:iCs/>
        </w:rPr>
        <w:t>R</w:t>
      </w:r>
      <w:r w:rsidR="001864BE" w:rsidRPr="00C52187">
        <w:rPr>
          <w:rFonts w:asciiTheme="majorBidi" w:hAnsiTheme="majorBidi" w:cstheme="majorBidi"/>
          <w:i/>
          <w:iCs/>
        </w:rPr>
        <w:t>emembrance</w:t>
      </w:r>
      <w:r w:rsidR="001864BE" w:rsidRPr="00C52187">
        <w:rPr>
          <w:rFonts w:asciiTheme="majorBidi" w:hAnsiTheme="majorBidi" w:cstheme="majorBidi"/>
        </w:rPr>
        <w:t xml:space="preserve"> </w:t>
      </w:r>
      <w:r w:rsidR="0082374A" w:rsidRPr="00C52187">
        <w:rPr>
          <w:rFonts w:asciiTheme="majorBidi" w:hAnsiTheme="majorBidi" w:cstheme="majorBidi"/>
        </w:rPr>
        <w:t>at a funeral liturgy</w:t>
      </w:r>
      <w:r w:rsidRPr="00C52187">
        <w:rPr>
          <w:rFonts w:asciiTheme="majorBidi" w:hAnsiTheme="majorBidi" w:cstheme="majorBidi"/>
        </w:rPr>
        <w:t xml:space="preserve">: Please accept the condolences of the pastor and </w:t>
      </w:r>
      <w:r w:rsidR="0082374A" w:rsidRPr="00C52187">
        <w:rPr>
          <w:rFonts w:asciiTheme="majorBidi" w:hAnsiTheme="majorBidi" w:cstheme="majorBidi"/>
        </w:rPr>
        <w:t xml:space="preserve">parish </w:t>
      </w:r>
      <w:r w:rsidRPr="00C52187">
        <w:rPr>
          <w:rFonts w:asciiTheme="majorBidi" w:hAnsiTheme="majorBidi" w:cstheme="majorBidi"/>
        </w:rPr>
        <w:t xml:space="preserve">staff </w:t>
      </w:r>
      <w:r w:rsidR="00C52187" w:rsidRPr="00C52187">
        <w:rPr>
          <w:rFonts w:asciiTheme="majorBidi" w:hAnsiTheme="majorBidi" w:cstheme="majorBidi"/>
        </w:rPr>
        <w:t xml:space="preserve">of </w:t>
      </w:r>
      <w:r w:rsidR="00715F55">
        <w:rPr>
          <w:rFonts w:asciiTheme="majorBidi" w:hAnsiTheme="majorBidi" w:cstheme="majorBidi"/>
        </w:rPr>
        <w:t>Assumption</w:t>
      </w:r>
      <w:r w:rsidR="00C52187" w:rsidRPr="00C52187">
        <w:rPr>
          <w:rFonts w:asciiTheme="majorBidi" w:hAnsiTheme="majorBidi" w:cstheme="majorBidi"/>
        </w:rPr>
        <w:t xml:space="preserve"> Church </w:t>
      </w:r>
      <w:r w:rsidRPr="00C52187">
        <w:rPr>
          <w:rFonts w:asciiTheme="majorBidi" w:hAnsiTheme="majorBidi" w:cstheme="majorBidi"/>
        </w:rPr>
        <w:t>as you mourn the passing of your loved one from this world.</w:t>
      </w:r>
    </w:p>
    <w:p w14:paraId="7B831E50" w14:textId="77777777" w:rsidR="00A05897" w:rsidRPr="00C52187" w:rsidRDefault="00A05897" w:rsidP="00C52187">
      <w:pPr>
        <w:pStyle w:val="NoSpacing"/>
        <w:ind w:firstLine="720"/>
        <w:jc w:val="both"/>
        <w:rPr>
          <w:rFonts w:asciiTheme="majorBidi" w:hAnsiTheme="majorBidi" w:cstheme="majorBidi"/>
        </w:rPr>
      </w:pPr>
      <w:r w:rsidRPr="00C52187">
        <w:rPr>
          <w:rFonts w:asciiTheme="majorBidi" w:hAnsiTheme="majorBidi" w:cstheme="majorBidi"/>
        </w:rPr>
        <w:t>The family has entrusted you with a sacred task in asking you to "speak in remembrance" of the departed on their behalf.  The following guidelines are provided to help you pr</w:t>
      </w:r>
      <w:r w:rsidR="00526701" w:rsidRPr="00C52187">
        <w:rPr>
          <w:rFonts w:asciiTheme="majorBidi" w:hAnsiTheme="majorBidi" w:cstheme="majorBidi"/>
        </w:rPr>
        <w:t>epare and deliver your remarks.</w:t>
      </w:r>
      <w:r w:rsidRPr="00C52187">
        <w:rPr>
          <w:rFonts w:asciiTheme="majorBidi" w:hAnsiTheme="majorBidi" w:cstheme="majorBidi"/>
        </w:rPr>
        <w:t xml:space="preserve">  </w:t>
      </w:r>
    </w:p>
    <w:p w14:paraId="501F6CE7" w14:textId="5FB10922" w:rsidR="00A05897" w:rsidRPr="00C52187" w:rsidRDefault="00A05897" w:rsidP="00C52187">
      <w:pPr>
        <w:pStyle w:val="NoSpacing"/>
        <w:ind w:firstLine="720"/>
        <w:jc w:val="both"/>
        <w:rPr>
          <w:rFonts w:asciiTheme="majorBidi" w:hAnsiTheme="majorBidi" w:cstheme="majorBidi"/>
        </w:rPr>
      </w:pPr>
      <w:r w:rsidRPr="00C52187">
        <w:rPr>
          <w:rFonts w:asciiTheme="majorBidi" w:hAnsiTheme="majorBidi" w:cstheme="majorBidi"/>
        </w:rPr>
        <w:t xml:space="preserve">To “speak in remembrance” </w:t>
      </w:r>
      <w:r w:rsidR="0082374A" w:rsidRPr="00C52187">
        <w:rPr>
          <w:rFonts w:asciiTheme="majorBidi" w:hAnsiTheme="majorBidi" w:cstheme="majorBidi"/>
        </w:rPr>
        <w:t xml:space="preserve">at a funeral liturgy </w:t>
      </w:r>
      <w:r w:rsidRPr="00C52187">
        <w:rPr>
          <w:rFonts w:asciiTheme="majorBidi" w:hAnsiTheme="majorBidi" w:cstheme="majorBidi"/>
        </w:rPr>
        <w:t xml:space="preserve">means to </w:t>
      </w:r>
      <w:r w:rsidR="00E02EF9" w:rsidRPr="00C52187">
        <w:rPr>
          <w:rFonts w:asciiTheme="majorBidi" w:hAnsiTheme="majorBidi" w:cstheme="majorBidi"/>
        </w:rPr>
        <w:t>offer</w:t>
      </w:r>
      <w:r w:rsidRPr="00C52187">
        <w:rPr>
          <w:rFonts w:asciiTheme="majorBidi" w:hAnsiTheme="majorBidi" w:cstheme="majorBidi"/>
        </w:rPr>
        <w:t xml:space="preserve"> a brief reflection on the life of the deceased in the context of his or her life of faith. These liturgical </w:t>
      </w:r>
      <w:r w:rsidR="0082374A" w:rsidRPr="00C52187">
        <w:rPr>
          <w:rFonts w:asciiTheme="majorBidi" w:hAnsiTheme="majorBidi" w:cstheme="majorBidi"/>
          <w:i/>
          <w:iCs/>
        </w:rPr>
        <w:t>W</w:t>
      </w:r>
      <w:r w:rsidRPr="00C52187">
        <w:rPr>
          <w:rFonts w:asciiTheme="majorBidi" w:hAnsiTheme="majorBidi" w:cstheme="majorBidi"/>
          <w:i/>
          <w:iCs/>
        </w:rPr>
        <w:t xml:space="preserve">ords of </w:t>
      </w:r>
      <w:r w:rsidR="0082374A" w:rsidRPr="00C52187">
        <w:rPr>
          <w:rFonts w:asciiTheme="majorBidi" w:hAnsiTheme="majorBidi" w:cstheme="majorBidi"/>
          <w:i/>
          <w:iCs/>
        </w:rPr>
        <w:t>R</w:t>
      </w:r>
      <w:r w:rsidRPr="00C52187">
        <w:rPr>
          <w:rFonts w:asciiTheme="majorBidi" w:hAnsiTheme="majorBidi" w:cstheme="majorBidi"/>
          <w:i/>
          <w:iCs/>
        </w:rPr>
        <w:t>emembrance</w:t>
      </w:r>
      <w:r w:rsidRPr="00C52187">
        <w:rPr>
          <w:rFonts w:asciiTheme="majorBidi" w:hAnsiTheme="majorBidi" w:cstheme="majorBidi"/>
        </w:rPr>
        <w:t xml:space="preserve"> are not the same as the secular understanding of a "eulogy," which is a reminiscing and toasti</w:t>
      </w:r>
      <w:r w:rsidR="0082374A" w:rsidRPr="00C52187">
        <w:rPr>
          <w:rFonts w:asciiTheme="majorBidi" w:hAnsiTheme="majorBidi" w:cstheme="majorBidi"/>
        </w:rPr>
        <w:t>ng of the departed</w:t>
      </w:r>
      <w:r w:rsidR="00F9035F">
        <w:rPr>
          <w:rFonts w:asciiTheme="majorBidi" w:hAnsiTheme="majorBidi" w:cstheme="majorBidi"/>
        </w:rPr>
        <w:t xml:space="preserve"> best done at the wake or repast</w:t>
      </w:r>
      <w:r w:rsidR="0082374A" w:rsidRPr="00C52187">
        <w:rPr>
          <w:rFonts w:asciiTheme="majorBidi" w:hAnsiTheme="majorBidi" w:cstheme="majorBidi"/>
        </w:rPr>
        <w:t>.</w:t>
      </w:r>
    </w:p>
    <w:p w14:paraId="37B05D2F" w14:textId="4BD343B5" w:rsidR="00A05897" w:rsidRPr="00C52187" w:rsidRDefault="00A05897" w:rsidP="00C52187">
      <w:pPr>
        <w:pStyle w:val="NoSpacing"/>
        <w:ind w:firstLine="720"/>
        <w:jc w:val="both"/>
        <w:rPr>
          <w:rFonts w:asciiTheme="majorBidi" w:hAnsiTheme="majorBidi" w:cstheme="majorBidi"/>
        </w:rPr>
      </w:pPr>
      <w:r w:rsidRPr="00C52187">
        <w:rPr>
          <w:rFonts w:asciiTheme="majorBidi" w:hAnsiTheme="majorBidi" w:cstheme="majorBidi"/>
        </w:rPr>
        <w:t xml:space="preserve">In preparing </w:t>
      </w:r>
      <w:r w:rsidR="00212570" w:rsidRPr="00C52187">
        <w:rPr>
          <w:rFonts w:asciiTheme="majorBidi" w:hAnsiTheme="majorBidi" w:cstheme="majorBidi"/>
          <w:i/>
          <w:iCs/>
        </w:rPr>
        <w:t>W</w:t>
      </w:r>
      <w:r w:rsidRPr="00C52187">
        <w:rPr>
          <w:rFonts w:asciiTheme="majorBidi" w:hAnsiTheme="majorBidi" w:cstheme="majorBidi"/>
          <w:i/>
          <w:iCs/>
        </w:rPr>
        <w:t xml:space="preserve">ords of </w:t>
      </w:r>
      <w:r w:rsidR="00212570" w:rsidRPr="00C52187">
        <w:rPr>
          <w:rFonts w:asciiTheme="majorBidi" w:hAnsiTheme="majorBidi" w:cstheme="majorBidi"/>
          <w:i/>
          <w:iCs/>
        </w:rPr>
        <w:t>R</w:t>
      </w:r>
      <w:r w:rsidRPr="00C52187">
        <w:rPr>
          <w:rFonts w:asciiTheme="majorBidi" w:hAnsiTheme="majorBidi" w:cstheme="majorBidi"/>
          <w:i/>
          <w:iCs/>
        </w:rPr>
        <w:t>emembrance</w:t>
      </w:r>
      <w:r w:rsidRPr="00C52187">
        <w:rPr>
          <w:rFonts w:asciiTheme="majorBidi" w:hAnsiTheme="majorBidi" w:cstheme="majorBidi"/>
        </w:rPr>
        <w:t xml:space="preserve">, it might be helpful to reflect on the qualities of the deceased that made </w:t>
      </w:r>
      <w:r w:rsidR="00212570" w:rsidRPr="00C52187">
        <w:rPr>
          <w:rFonts w:asciiTheme="majorBidi" w:hAnsiTheme="majorBidi" w:cstheme="majorBidi"/>
        </w:rPr>
        <w:t xml:space="preserve">him or her </w:t>
      </w:r>
      <w:r w:rsidRPr="00C52187">
        <w:rPr>
          <w:rFonts w:asciiTheme="majorBidi" w:hAnsiTheme="majorBidi" w:cstheme="majorBidi"/>
        </w:rPr>
        <w:t>a good</w:t>
      </w:r>
      <w:r w:rsidR="00C52187" w:rsidRPr="00C52187">
        <w:rPr>
          <w:rFonts w:asciiTheme="majorBidi" w:hAnsiTheme="majorBidi" w:cstheme="majorBidi"/>
        </w:rPr>
        <w:t xml:space="preserve"> Christian</w:t>
      </w:r>
      <w:r w:rsidRPr="00C52187">
        <w:rPr>
          <w:rFonts w:asciiTheme="majorBidi" w:hAnsiTheme="majorBidi" w:cstheme="majorBidi"/>
        </w:rPr>
        <w:t xml:space="preserve">. A brief story or example </w:t>
      </w:r>
      <w:r w:rsidR="00FD32A3" w:rsidRPr="00C52187">
        <w:rPr>
          <w:rFonts w:asciiTheme="majorBidi" w:hAnsiTheme="majorBidi" w:cstheme="majorBidi"/>
        </w:rPr>
        <w:t>could help to</w:t>
      </w:r>
      <w:r w:rsidRPr="00C52187">
        <w:rPr>
          <w:rFonts w:asciiTheme="majorBidi" w:hAnsiTheme="majorBidi" w:cstheme="majorBidi"/>
        </w:rPr>
        <w:t xml:space="preserve"> illustrate a particular point.</w:t>
      </w:r>
    </w:p>
    <w:p w14:paraId="32DD244A" w14:textId="53119BF5" w:rsidR="00A05897" w:rsidRPr="00C52187" w:rsidRDefault="00A05897" w:rsidP="00C52187">
      <w:pPr>
        <w:pStyle w:val="NoSpacing"/>
        <w:jc w:val="both"/>
        <w:rPr>
          <w:rFonts w:asciiTheme="majorBidi" w:hAnsiTheme="majorBidi" w:cstheme="majorBidi"/>
        </w:rPr>
      </w:pPr>
      <w:r w:rsidRPr="00C52187">
        <w:rPr>
          <w:rFonts w:asciiTheme="majorBidi" w:hAnsiTheme="majorBidi" w:cstheme="majorBidi"/>
        </w:rPr>
        <w:t xml:space="preserve"> </w:t>
      </w:r>
      <w:r w:rsidR="00C52187" w:rsidRPr="00C52187">
        <w:rPr>
          <w:rFonts w:asciiTheme="majorBidi" w:hAnsiTheme="majorBidi" w:cstheme="majorBidi"/>
        </w:rPr>
        <w:tab/>
      </w:r>
      <w:r w:rsidR="00483A6E" w:rsidRPr="00C52187">
        <w:rPr>
          <w:rFonts w:asciiTheme="majorBidi" w:hAnsiTheme="majorBidi" w:cstheme="majorBidi"/>
        </w:rPr>
        <w:t>P</w:t>
      </w:r>
      <w:r w:rsidRPr="00C52187">
        <w:rPr>
          <w:rFonts w:asciiTheme="majorBidi" w:hAnsiTheme="majorBidi" w:cstheme="majorBidi"/>
        </w:rPr>
        <w:t xml:space="preserve">ast experience has made it necessary for the parish to </w:t>
      </w:r>
      <w:r w:rsidR="00526701" w:rsidRPr="00C52187">
        <w:rPr>
          <w:rFonts w:asciiTheme="majorBidi" w:hAnsiTheme="majorBidi" w:cstheme="majorBidi"/>
        </w:rPr>
        <w:t>require</w:t>
      </w:r>
      <w:r w:rsidRPr="00C52187">
        <w:rPr>
          <w:rFonts w:asciiTheme="majorBidi" w:hAnsiTheme="majorBidi" w:cstheme="majorBidi"/>
        </w:rPr>
        <w:t xml:space="preserve"> </w:t>
      </w:r>
      <w:r w:rsidR="00483A6E" w:rsidRPr="00C52187">
        <w:rPr>
          <w:rFonts w:asciiTheme="majorBidi" w:hAnsiTheme="majorBidi" w:cstheme="majorBidi"/>
        </w:rPr>
        <w:t xml:space="preserve">funeral </w:t>
      </w:r>
      <w:r w:rsidRPr="00C52187">
        <w:rPr>
          <w:rFonts w:asciiTheme="majorBidi" w:hAnsiTheme="majorBidi" w:cstheme="majorBidi"/>
        </w:rPr>
        <w:t xml:space="preserve">speakers </w:t>
      </w:r>
      <w:r w:rsidR="00526701" w:rsidRPr="00C52187">
        <w:rPr>
          <w:rFonts w:asciiTheme="majorBidi" w:hAnsiTheme="majorBidi" w:cstheme="majorBidi"/>
        </w:rPr>
        <w:t xml:space="preserve">to </w:t>
      </w:r>
      <w:r w:rsidRPr="00C52187">
        <w:rPr>
          <w:rFonts w:asciiTheme="majorBidi" w:hAnsiTheme="majorBidi" w:cstheme="majorBidi"/>
        </w:rPr>
        <w:t xml:space="preserve">adhere </w:t>
      </w:r>
      <w:r w:rsidR="00483A6E" w:rsidRPr="00C52187">
        <w:rPr>
          <w:rFonts w:asciiTheme="majorBidi" w:hAnsiTheme="majorBidi" w:cstheme="majorBidi"/>
        </w:rPr>
        <w:t xml:space="preserve">strictly </w:t>
      </w:r>
      <w:r w:rsidRPr="00C52187">
        <w:rPr>
          <w:rFonts w:asciiTheme="majorBidi" w:hAnsiTheme="majorBidi" w:cstheme="majorBidi"/>
        </w:rPr>
        <w:t xml:space="preserve">to the following guidelines. These are designed to </w:t>
      </w:r>
      <w:r w:rsidR="008F75E9" w:rsidRPr="00C52187">
        <w:rPr>
          <w:rFonts w:asciiTheme="majorBidi" w:hAnsiTheme="majorBidi" w:cstheme="majorBidi"/>
        </w:rPr>
        <w:t>respect</w:t>
      </w:r>
      <w:r w:rsidRPr="00C52187">
        <w:rPr>
          <w:rFonts w:asciiTheme="majorBidi" w:hAnsiTheme="majorBidi" w:cstheme="majorBidi"/>
        </w:rPr>
        <w:t xml:space="preserve"> the sacredness of the ceremony</w:t>
      </w:r>
      <w:r w:rsidR="00526701" w:rsidRPr="00C52187">
        <w:rPr>
          <w:rFonts w:asciiTheme="majorBidi" w:hAnsiTheme="majorBidi" w:cstheme="majorBidi"/>
        </w:rPr>
        <w:t xml:space="preserve"> </w:t>
      </w:r>
      <w:r w:rsidR="008F75E9" w:rsidRPr="00C52187">
        <w:rPr>
          <w:rFonts w:asciiTheme="majorBidi" w:hAnsiTheme="majorBidi" w:cstheme="majorBidi"/>
        </w:rPr>
        <w:t>as well as</w:t>
      </w:r>
      <w:r w:rsidR="00903AA1" w:rsidRPr="00C52187">
        <w:rPr>
          <w:rFonts w:asciiTheme="majorBidi" w:hAnsiTheme="majorBidi" w:cstheme="majorBidi"/>
        </w:rPr>
        <w:t xml:space="preserve"> the dignity of the dec</w:t>
      </w:r>
      <w:r w:rsidR="00526701" w:rsidRPr="00C52187">
        <w:rPr>
          <w:rFonts w:asciiTheme="majorBidi" w:hAnsiTheme="majorBidi" w:cstheme="majorBidi"/>
        </w:rPr>
        <w:t>eased.</w:t>
      </w:r>
    </w:p>
    <w:p w14:paraId="0E121181" w14:textId="77777777" w:rsidR="00A05897" w:rsidRPr="00C52187" w:rsidRDefault="00A05897" w:rsidP="00C52187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C52187">
        <w:rPr>
          <w:rFonts w:asciiTheme="majorBidi" w:hAnsiTheme="majorBidi" w:cstheme="majorBidi"/>
          <w:b/>
        </w:rPr>
        <w:t xml:space="preserve">Only one person may deliver the </w:t>
      </w:r>
      <w:r w:rsidR="00E91FDB" w:rsidRPr="00C52187">
        <w:rPr>
          <w:rFonts w:asciiTheme="majorBidi" w:hAnsiTheme="majorBidi" w:cstheme="majorBidi"/>
          <w:b/>
          <w:i/>
          <w:iCs/>
        </w:rPr>
        <w:t>W</w:t>
      </w:r>
      <w:r w:rsidRPr="00C52187">
        <w:rPr>
          <w:rFonts w:asciiTheme="majorBidi" w:hAnsiTheme="majorBidi" w:cstheme="majorBidi"/>
          <w:b/>
          <w:i/>
          <w:iCs/>
        </w:rPr>
        <w:t xml:space="preserve">ords of </w:t>
      </w:r>
      <w:r w:rsidR="00E91FDB" w:rsidRPr="00C52187">
        <w:rPr>
          <w:rFonts w:asciiTheme="majorBidi" w:hAnsiTheme="majorBidi" w:cstheme="majorBidi"/>
          <w:b/>
          <w:i/>
          <w:iCs/>
        </w:rPr>
        <w:t>R</w:t>
      </w:r>
      <w:r w:rsidRPr="00C52187">
        <w:rPr>
          <w:rFonts w:asciiTheme="majorBidi" w:hAnsiTheme="majorBidi" w:cstheme="majorBidi"/>
          <w:b/>
          <w:i/>
          <w:iCs/>
        </w:rPr>
        <w:t>emembrance</w:t>
      </w:r>
      <w:r w:rsidRPr="00C52187">
        <w:rPr>
          <w:rFonts w:asciiTheme="majorBidi" w:hAnsiTheme="majorBidi" w:cstheme="majorBidi"/>
          <w:b/>
        </w:rPr>
        <w:t xml:space="preserve"> at the funeral</w:t>
      </w:r>
      <w:r w:rsidR="00E91FDB" w:rsidRPr="00C52187">
        <w:rPr>
          <w:rFonts w:asciiTheme="majorBidi" w:hAnsiTheme="majorBidi" w:cstheme="majorBidi"/>
          <w:b/>
        </w:rPr>
        <w:t xml:space="preserve"> liturgy</w:t>
      </w:r>
      <w:r w:rsidRPr="00C52187">
        <w:rPr>
          <w:rFonts w:asciiTheme="majorBidi" w:hAnsiTheme="majorBidi" w:cstheme="majorBidi"/>
          <w:b/>
        </w:rPr>
        <w:t xml:space="preserve">. </w:t>
      </w:r>
    </w:p>
    <w:p w14:paraId="663646DF" w14:textId="3C281EFC" w:rsidR="00560A0F" w:rsidRPr="00C52187" w:rsidRDefault="000B34F8" w:rsidP="00C52187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C52187">
        <w:rPr>
          <w:rFonts w:asciiTheme="majorBidi" w:hAnsiTheme="majorBidi" w:cstheme="majorBidi"/>
          <w:b/>
        </w:rPr>
        <w:t xml:space="preserve">The </w:t>
      </w:r>
      <w:r w:rsidR="00195265" w:rsidRPr="00C52187">
        <w:rPr>
          <w:rFonts w:asciiTheme="majorBidi" w:hAnsiTheme="majorBidi" w:cstheme="majorBidi"/>
          <w:b/>
        </w:rPr>
        <w:t>celebrant will call you forward</w:t>
      </w:r>
      <w:r w:rsidR="00560A0F" w:rsidRPr="00C52187">
        <w:rPr>
          <w:rFonts w:asciiTheme="majorBidi" w:hAnsiTheme="majorBidi" w:cstheme="majorBidi"/>
          <w:b/>
        </w:rPr>
        <w:t xml:space="preserve"> </w:t>
      </w:r>
      <w:r w:rsidR="00E91FDB" w:rsidRPr="00C52187">
        <w:rPr>
          <w:rFonts w:asciiTheme="majorBidi" w:hAnsiTheme="majorBidi" w:cstheme="majorBidi"/>
          <w:b/>
        </w:rPr>
        <w:t xml:space="preserve">by name </w:t>
      </w:r>
      <w:r w:rsidR="00560A0F" w:rsidRPr="00C52187">
        <w:rPr>
          <w:rFonts w:asciiTheme="majorBidi" w:hAnsiTheme="majorBidi" w:cstheme="majorBidi"/>
          <w:b/>
        </w:rPr>
        <w:t xml:space="preserve">after </w:t>
      </w:r>
      <w:r w:rsidR="00C52187" w:rsidRPr="00C52187">
        <w:rPr>
          <w:rFonts w:asciiTheme="majorBidi" w:hAnsiTheme="majorBidi" w:cstheme="majorBidi"/>
          <w:b/>
        </w:rPr>
        <w:t>the Prayer after C</w:t>
      </w:r>
      <w:r w:rsidR="00560A0F" w:rsidRPr="00C52187">
        <w:rPr>
          <w:rFonts w:asciiTheme="majorBidi" w:hAnsiTheme="majorBidi" w:cstheme="majorBidi"/>
          <w:b/>
        </w:rPr>
        <w:t>ommunion.</w:t>
      </w:r>
    </w:p>
    <w:p w14:paraId="4B49BE04" w14:textId="6EED408C" w:rsidR="00A05897" w:rsidRPr="00C52187" w:rsidRDefault="00A05897" w:rsidP="00C52187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C52187">
        <w:rPr>
          <w:rFonts w:asciiTheme="majorBidi" w:hAnsiTheme="majorBidi" w:cstheme="majorBidi"/>
          <w:b/>
        </w:rPr>
        <w:t xml:space="preserve">At no time is it acceptable to use crude </w:t>
      </w:r>
      <w:r w:rsidR="001E38BC" w:rsidRPr="00C52187">
        <w:rPr>
          <w:rFonts w:asciiTheme="majorBidi" w:hAnsiTheme="majorBidi" w:cstheme="majorBidi"/>
          <w:b/>
        </w:rPr>
        <w:t>language or</w:t>
      </w:r>
      <w:r w:rsidRPr="00C52187">
        <w:rPr>
          <w:rFonts w:asciiTheme="majorBidi" w:hAnsiTheme="majorBidi" w:cstheme="majorBidi"/>
          <w:b/>
        </w:rPr>
        <w:t xml:space="preserve"> engage in actions that </w:t>
      </w:r>
      <w:r w:rsidR="00CC6BFC" w:rsidRPr="00C52187">
        <w:rPr>
          <w:rFonts w:asciiTheme="majorBidi" w:hAnsiTheme="majorBidi" w:cstheme="majorBidi"/>
          <w:b/>
        </w:rPr>
        <w:t>are disrespectful of the sacred place</w:t>
      </w:r>
      <w:r w:rsidR="001D3D42" w:rsidRPr="00C52187">
        <w:rPr>
          <w:rFonts w:asciiTheme="majorBidi" w:hAnsiTheme="majorBidi" w:cstheme="majorBidi"/>
          <w:b/>
        </w:rPr>
        <w:t xml:space="preserve">, the </w:t>
      </w:r>
      <w:r w:rsidR="00CC6BFC" w:rsidRPr="00C52187">
        <w:rPr>
          <w:rFonts w:asciiTheme="majorBidi" w:hAnsiTheme="majorBidi" w:cstheme="majorBidi"/>
          <w:b/>
        </w:rPr>
        <w:t>ceremony</w:t>
      </w:r>
      <w:r w:rsidR="001D3D42" w:rsidRPr="00C52187">
        <w:rPr>
          <w:rFonts w:asciiTheme="majorBidi" w:hAnsiTheme="majorBidi" w:cstheme="majorBidi"/>
          <w:b/>
        </w:rPr>
        <w:t xml:space="preserve"> or the deceased</w:t>
      </w:r>
      <w:r w:rsidRPr="00C52187">
        <w:rPr>
          <w:rFonts w:asciiTheme="majorBidi" w:hAnsiTheme="majorBidi" w:cstheme="majorBidi"/>
          <w:b/>
        </w:rPr>
        <w:t xml:space="preserve">.  </w:t>
      </w:r>
    </w:p>
    <w:p w14:paraId="670B7398" w14:textId="77777777" w:rsidR="00A05897" w:rsidRPr="00C52187" w:rsidRDefault="00A05897" w:rsidP="00C52187">
      <w:pPr>
        <w:pStyle w:val="NoSpacing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C52187">
        <w:rPr>
          <w:rFonts w:asciiTheme="majorBidi" w:hAnsiTheme="majorBidi" w:cstheme="majorBidi"/>
          <w:b/>
        </w:rPr>
        <w:t xml:space="preserve">The spoken </w:t>
      </w:r>
      <w:r w:rsidR="00C81194" w:rsidRPr="00C52187">
        <w:rPr>
          <w:rFonts w:asciiTheme="majorBidi" w:hAnsiTheme="majorBidi" w:cstheme="majorBidi"/>
          <w:b/>
          <w:i/>
          <w:iCs/>
        </w:rPr>
        <w:t>W</w:t>
      </w:r>
      <w:r w:rsidRPr="00C52187">
        <w:rPr>
          <w:rFonts w:asciiTheme="majorBidi" w:hAnsiTheme="majorBidi" w:cstheme="majorBidi"/>
          <w:b/>
          <w:i/>
          <w:iCs/>
        </w:rPr>
        <w:t xml:space="preserve">ords of </w:t>
      </w:r>
      <w:r w:rsidR="00C81194" w:rsidRPr="00C52187">
        <w:rPr>
          <w:rFonts w:asciiTheme="majorBidi" w:hAnsiTheme="majorBidi" w:cstheme="majorBidi"/>
          <w:b/>
          <w:i/>
          <w:iCs/>
        </w:rPr>
        <w:t>R</w:t>
      </w:r>
      <w:r w:rsidRPr="00C52187">
        <w:rPr>
          <w:rFonts w:asciiTheme="majorBidi" w:hAnsiTheme="majorBidi" w:cstheme="majorBidi"/>
          <w:b/>
          <w:i/>
          <w:iCs/>
        </w:rPr>
        <w:t>emembrance</w:t>
      </w:r>
      <w:r w:rsidRPr="00C52187">
        <w:rPr>
          <w:rFonts w:asciiTheme="majorBidi" w:hAnsiTheme="majorBidi" w:cstheme="majorBidi"/>
          <w:b/>
        </w:rPr>
        <w:t xml:space="preserve"> cannot exceed </w:t>
      </w:r>
      <w:r w:rsidRPr="00C52187">
        <w:rPr>
          <w:rFonts w:asciiTheme="majorBidi" w:hAnsiTheme="majorBidi" w:cstheme="majorBidi"/>
          <w:b/>
          <w:u w:val="single"/>
        </w:rPr>
        <w:t xml:space="preserve">three </w:t>
      </w:r>
      <w:r w:rsidR="006450CA" w:rsidRPr="00C52187">
        <w:rPr>
          <w:rFonts w:asciiTheme="majorBidi" w:hAnsiTheme="majorBidi" w:cstheme="majorBidi"/>
          <w:b/>
          <w:u w:val="single"/>
        </w:rPr>
        <w:t xml:space="preserve">or four </w:t>
      </w:r>
      <w:r w:rsidRPr="00C52187">
        <w:rPr>
          <w:rFonts w:asciiTheme="majorBidi" w:hAnsiTheme="majorBidi" w:cstheme="majorBidi"/>
          <w:b/>
          <w:u w:val="single"/>
        </w:rPr>
        <w:t>minutes</w:t>
      </w:r>
      <w:r w:rsidRPr="00C52187">
        <w:rPr>
          <w:rFonts w:asciiTheme="majorBidi" w:hAnsiTheme="majorBidi" w:cstheme="majorBidi"/>
          <w:b/>
        </w:rPr>
        <w:t xml:space="preserve"> in length – the basic equivalent of a single typed page</w:t>
      </w:r>
      <w:r w:rsidR="00903AA1" w:rsidRPr="00C52187">
        <w:rPr>
          <w:rFonts w:asciiTheme="majorBidi" w:hAnsiTheme="majorBidi" w:cstheme="majorBidi"/>
          <w:b/>
        </w:rPr>
        <w:t xml:space="preserve">. Please </w:t>
      </w:r>
      <w:r w:rsidR="00526701" w:rsidRPr="00C52187">
        <w:rPr>
          <w:rFonts w:asciiTheme="majorBidi" w:hAnsiTheme="majorBidi" w:cstheme="majorBidi"/>
          <w:b/>
        </w:rPr>
        <w:t>rehears</w:t>
      </w:r>
      <w:r w:rsidR="001864BE" w:rsidRPr="00C52187">
        <w:rPr>
          <w:rFonts w:asciiTheme="majorBidi" w:hAnsiTheme="majorBidi" w:cstheme="majorBidi"/>
          <w:b/>
        </w:rPr>
        <w:t>e</w:t>
      </w:r>
      <w:r w:rsidR="00526701" w:rsidRPr="00C52187">
        <w:rPr>
          <w:rFonts w:asciiTheme="majorBidi" w:hAnsiTheme="majorBidi" w:cstheme="majorBidi"/>
          <w:b/>
        </w:rPr>
        <w:t xml:space="preserve"> and </w:t>
      </w:r>
      <w:r w:rsidR="00903AA1" w:rsidRPr="00C52187">
        <w:rPr>
          <w:rFonts w:asciiTheme="majorBidi" w:hAnsiTheme="majorBidi" w:cstheme="majorBidi"/>
          <w:b/>
        </w:rPr>
        <w:t>time yourself prior to the funeral.</w:t>
      </w:r>
    </w:p>
    <w:p w14:paraId="6A3979F1" w14:textId="77777777" w:rsidR="00C52187" w:rsidRPr="00C52187" w:rsidRDefault="00663CC9" w:rsidP="00C52187">
      <w:pPr>
        <w:pStyle w:val="NoSpacing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C52187">
        <w:rPr>
          <w:rFonts w:asciiTheme="majorBidi" w:hAnsiTheme="majorBidi" w:cstheme="majorBidi"/>
          <w:b/>
        </w:rPr>
        <w:t xml:space="preserve">It is advisable </w:t>
      </w:r>
      <w:r w:rsidR="00A05897" w:rsidRPr="00C52187">
        <w:rPr>
          <w:rFonts w:asciiTheme="majorBidi" w:hAnsiTheme="majorBidi" w:cstheme="majorBidi"/>
          <w:b/>
        </w:rPr>
        <w:t xml:space="preserve">to review what you plan to say with </w:t>
      </w:r>
      <w:r w:rsidR="0048418F" w:rsidRPr="00C52187">
        <w:rPr>
          <w:rFonts w:asciiTheme="majorBidi" w:hAnsiTheme="majorBidi" w:cstheme="majorBidi"/>
          <w:b/>
        </w:rPr>
        <w:t xml:space="preserve">another person, even </w:t>
      </w:r>
      <w:r w:rsidR="00A05897" w:rsidRPr="00C52187">
        <w:rPr>
          <w:rFonts w:asciiTheme="majorBidi" w:hAnsiTheme="majorBidi" w:cstheme="majorBidi"/>
          <w:b/>
        </w:rPr>
        <w:t>the priest or pastoral minister who is assisting in the funeral preparation.</w:t>
      </w:r>
    </w:p>
    <w:p w14:paraId="6F70B811" w14:textId="3391302B" w:rsidR="0007708C" w:rsidRPr="00C52187" w:rsidRDefault="00C52187" w:rsidP="00C52187">
      <w:pPr>
        <w:pStyle w:val="NoSpacing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C52187">
        <w:rPr>
          <w:rFonts w:asciiTheme="majorBidi" w:hAnsiTheme="majorBidi" w:cstheme="majorBidi"/>
          <w:b/>
        </w:rPr>
        <w:t xml:space="preserve">Send your </w:t>
      </w:r>
      <w:r w:rsidRPr="00C52187">
        <w:rPr>
          <w:rFonts w:asciiTheme="majorBidi" w:hAnsiTheme="majorBidi" w:cstheme="majorBidi"/>
          <w:b/>
          <w:i/>
          <w:iCs/>
        </w:rPr>
        <w:t>Words of Remembrance</w:t>
      </w:r>
      <w:r w:rsidRPr="00C52187">
        <w:rPr>
          <w:rFonts w:asciiTheme="majorBidi" w:hAnsiTheme="majorBidi" w:cstheme="majorBidi"/>
          <w:b/>
        </w:rPr>
        <w:t xml:space="preserve"> via email to </w:t>
      </w:r>
      <w:hyperlink r:id="rId11" w:history="1">
        <w:r w:rsidR="0052285A" w:rsidRPr="0052285A">
          <w:rPr>
            <w:rStyle w:val="Hyperlink"/>
            <w:rFonts w:asciiTheme="majorBidi" w:hAnsiTheme="majorBidi" w:cstheme="majorBidi"/>
            <w:b/>
          </w:rPr>
          <w:t>mailto:Fr.Prevosto@proton.me</w:t>
        </w:r>
      </w:hyperlink>
      <w:r w:rsidRPr="00C52187">
        <w:rPr>
          <w:rFonts w:asciiTheme="majorBidi" w:hAnsiTheme="majorBidi" w:cstheme="majorBidi"/>
          <w:b/>
        </w:rPr>
        <w:t xml:space="preserve"> 24 hours prior to the funeral for the priest’s approval.</w:t>
      </w:r>
      <w:r w:rsidR="00A05897" w:rsidRPr="00C52187">
        <w:rPr>
          <w:rFonts w:asciiTheme="majorBidi" w:hAnsiTheme="majorBidi" w:cstheme="majorBidi"/>
          <w:b/>
        </w:rPr>
        <w:t xml:space="preserve">   </w:t>
      </w:r>
    </w:p>
    <w:p w14:paraId="525262A7" w14:textId="4F4A96DA" w:rsidR="00903AA1" w:rsidRPr="00C52187" w:rsidRDefault="00C52187" w:rsidP="00C52187">
      <w:pPr>
        <w:pStyle w:val="NoSpacing"/>
        <w:ind w:firstLine="360"/>
        <w:jc w:val="both"/>
        <w:rPr>
          <w:rFonts w:asciiTheme="majorBidi" w:hAnsiTheme="majorBidi" w:cstheme="majorBidi"/>
        </w:rPr>
      </w:pPr>
      <w:r w:rsidRPr="00C52187">
        <w:rPr>
          <w:rFonts w:asciiTheme="majorBidi" w:hAnsiTheme="majorBidi" w:cstheme="majorBidi"/>
        </w:rPr>
        <w:t>Please, k</w:t>
      </w:r>
      <w:r w:rsidR="00526701" w:rsidRPr="00C52187">
        <w:rPr>
          <w:rFonts w:asciiTheme="majorBidi" w:hAnsiTheme="majorBidi" w:cstheme="majorBidi"/>
        </w:rPr>
        <w:t>eep</w:t>
      </w:r>
      <w:r w:rsidR="00903AA1" w:rsidRPr="00C52187">
        <w:rPr>
          <w:rFonts w:asciiTheme="majorBidi" w:hAnsiTheme="majorBidi" w:cstheme="majorBidi"/>
        </w:rPr>
        <w:t xml:space="preserve"> in mind that there </w:t>
      </w:r>
      <w:r w:rsidR="00663CC9" w:rsidRPr="00C52187">
        <w:rPr>
          <w:rFonts w:asciiTheme="majorBidi" w:hAnsiTheme="majorBidi" w:cstheme="majorBidi"/>
        </w:rPr>
        <w:t>are</w:t>
      </w:r>
      <w:r w:rsidR="00903AA1" w:rsidRPr="00C52187">
        <w:rPr>
          <w:rFonts w:asciiTheme="majorBidi" w:hAnsiTheme="majorBidi" w:cstheme="majorBidi"/>
        </w:rPr>
        <w:t xml:space="preserve"> other opportunities</w:t>
      </w:r>
      <w:r w:rsidR="00C35118" w:rsidRPr="00C52187">
        <w:rPr>
          <w:rFonts w:asciiTheme="majorBidi" w:hAnsiTheme="majorBidi" w:cstheme="majorBidi"/>
        </w:rPr>
        <w:t>,</w:t>
      </w:r>
      <w:r w:rsidR="00903AA1" w:rsidRPr="00C52187">
        <w:rPr>
          <w:rFonts w:asciiTheme="majorBidi" w:hAnsiTheme="majorBidi" w:cstheme="majorBidi"/>
        </w:rPr>
        <w:t xml:space="preserve"> such as </w:t>
      </w:r>
      <w:r w:rsidR="00663CC9" w:rsidRPr="00C52187">
        <w:rPr>
          <w:rFonts w:asciiTheme="majorBidi" w:hAnsiTheme="majorBidi" w:cstheme="majorBidi"/>
        </w:rPr>
        <w:t xml:space="preserve">the </w:t>
      </w:r>
      <w:r w:rsidR="00663CC9" w:rsidRPr="00C52187">
        <w:rPr>
          <w:rFonts w:asciiTheme="majorBidi" w:hAnsiTheme="majorBidi" w:cstheme="majorBidi"/>
          <w:b/>
          <w:bCs/>
        </w:rPr>
        <w:t xml:space="preserve">wake or </w:t>
      </w:r>
      <w:r w:rsidR="00903AA1" w:rsidRPr="00C52187">
        <w:rPr>
          <w:rFonts w:asciiTheme="majorBidi" w:hAnsiTheme="majorBidi" w:cstheme="majorBidi"/>
          <w:b/>
          <w:bCs/>
        </w:rPr>
        <w:t>repast</w:t>
      </w:r>
      <w:r w:rsidR="00C35118" w:rsidRPr="00C52187">
        <w:rPr>
          <w:rFonts w:asciiTheme="majorBidi" w:hAnsiTheme="majorBidi" w:cstheme="majorBidi"/>
        </w:rPr>
        <w:t>,</w:t>
      </w:r>
      <w:r w:rsidR="00903AA1" w:rsidRPr="00C52187">
        <w:rPr>
          <w:rFonts w:asciiTheme="majorBidi" w:hAnsiTheme="majorBidi" w:cstheme="majorBidi"/>
        </w:rPr>
        <w:t xml:space="preserve"> </w:t>
      </w:r>
      <w:r w:rsidR="00C35118" w:rsidRPr="00C52187">
        <w:rPr>
          <w:rFonts w:asciiTheme="majorBidi" w:hAnsiTheme="majorBidi" w:cstheme="majorBidi"/>
        </w:rPr>
        <w:t>when</w:t>
      </w:r>
      <w:r w:rsidR="00903AA1" w:rsidRPr="00C52187">
        <w:rPr>
          <w:rFonts w:asciiTheme="majorBidi" w:hAnsiTheme="majorBidi" w:cstheme="majorBidi"/>
        </w:rPr>
        <w:t xml:space="preserve"> lengthier and more personal memories </w:t>
      </w:r>
      <w:r w:rsidRPr="00C52187">
        <w:rPr>
          <w:rFonts w:asciiTheme="majorBidi" w:hAnsiTheme="majorBidi" w:cstheme="majorBidi"/>
        </w:rPr>
        <w:t>may</w:t>
      </w:r>
      <w:r w:rsidR="00903AA1" w:rsidRPr="00C52187">
        <w:rPr>
          <w:rFonts w:asciiTheme="majorBidi" w:hAnsiTheme="majorBidi" w:cstheme="majorBidi"/>
        </w:rPr>
        <w:t xml:space="preserve"> be shared. </w:t>
      </w:r>
      <w:r w:rsidR="00E9268F" w:rsidRPr="00C52187">
        <w:rPr>
          <w:rFonts w:asciiTheme="majorBidi" w:hAnsiTheme="majorBidi" w:cstheme="majorBidi"/>
        </w:rPr>
        <w:t>Thank you for your cooperation to assure a dignified celebration of the liturgy and the life of the deceased</w:t>
      </w:r>
      <w:r w:rsidR="002D1122" w:rsidRPr="00C52187">
        <w:rPr>
          <w:rFonts w:asciiTheme="majorBidi" w:hAnsiTheme="majorBidi" w:cstheme="majorBidi"/>
        </w:rPr>
        <w:t>. O</w:t>
      </w:r>
      <w:r w:rsidR="001864BE" w:rsidRPr="00C52187">
        <w:rPr>
          <w:rFonts w:asciiTheme="majorBidi" w:hAnsiTheme="majorBidi" w:cstheme="majorBidi"/>
        </w:rPr>
        <w:t>nce again</w:t>
      </w:r>
      <w:r w:rsidR="002D1122" w:rsidRPr="00C52187">
        <w:rPr>
          <w:rFonts w:asciiTheme="majorBidi" w:hAnsiTheme="majorBidi" w:cstheme="majorBidi"/>
        </w:rPr>
        <w:t>,</w:t>
      </w:r>
      <w:r w:rsidR="001864BE" w:rsidRPr="00C52187">
        <w:rPr>
          <w:rFonts w:asciiTheme="majorBidi" w:hAnsiTheme="majorBidi" w:cstheme="majorBidi"/>
        </w:rPr>
        <w:t xml:space="preserve"> please know of our sincere sympathy during this time of loss.</w:t>
      </w:r>
    </w:p>
    <w:p w14:paraId="74243B38" w14:textId="77777777" w:rsidR="00C52187" w:rsidRPr="00C52187" w:rsidRDefault="00C52187" w:rsidP="00C52187">
      <w:pPr>
        <w:tabs>
          <w:tab w:val="left" w:pos="8544"/>
        </w:tabs>
        <w:spacing w:after="0" w:line="240" w:lineRule="auto"/>
        <w:rPr>
          <w:rFonts w:asciiTheme="majorBidi" w:hAnsiTheme="majorBidi" w:cstheme="majorBidi"/>
        </w:rPr>
      </w:pPr>
    </w:p>
    <w:p w14:paraId="2D00D353" w14:textId="77777777" w:rsidR="00C52187" w:rsidRPr="00C52187" w:rsidRDefault="00C52187" w:rsidP="00C52187">
      <w:pPr>
        <w:tabs>
          <w:tab w:val="left" w:pos="8544"/>
        </w:tabs>
        <w:spacing w:after="0" w:line="240" w:lineRule="auto"/>
        <w:rPr>
          <w:rFonts w:asciiTheme="majorBidi" w:hAnsiTheme="majorBidi" w:cstheme="majorBidi"/>
        </w:rPr>
      </w:pPr>
      <w:r w:rsidRPr="00C52187">
        <w:rPr>
          <w:rFonts w:asciiTheme="majorBidi" w:hAnsiTheme="majorBidi" w:cstheme="majorBidi"/>
        </w:rPr>
        <w:t xml:space="preserve">Pax Christi, </w:t>
      </w:r>
    </w:p>
    <w:p w14:paraId="0E49C421" w14:textId="77777777" w:rsidR="00C52187" w:rsidRPr="00C52187" w:rsidRDefault="00C52187" w:rsidP="00C52187">
      <w:pPr>
        <w:tabs>
          <w:tab w:val="left" w:pos="8544"/>
        </w:tabs>
        <w:spacing w:after="0" w:line="240" w:lineRule="auto"/>
        <w:rPr>
          <w:rFonts w:asciiTheme="majorBidi" w:hAnsiTheme="majorBidi" w:cstheme="majorBidi"/>
        </w:rPr>
      </w:pPr>
    </w:p>
    <w:p w14:paraId="5FA4EA44" w14:textId="43473087" w:rsidR="00BF5731" w:rsidRPr="00C52187" w:rsidRDefault="00C52187" w:rsidP="00C52187">
      <w:pPr>
        <w:tabs>
          <w:tab w:val="left" w:pos="8544"/>
        </w:tabs>
        <w:spacing w:after="0" w:line="240" w:lineRule="auto"/>
        <w:rPr>
          <w:rFonts w:asciiTheme="majorBidi" w:hAnsiTheme="majorBidi" w:cstheme="majorBidi"/>
        </w:rPr>
      </w:pPr>
      <w:r w:rsidRPr="00C52187">
        <w:rPr>
          <w:rFonts w:asciiTheme="majorBidi" w:hAnsiTheme="majorBidi" w:cstheme="majorBidi"/>
        </w:rPr>
        <w:t>Fr. Paul Prevosto, pastor</w:t>
      </w:r>
      <w:r w:rsidR="00BF5731" w:rsidRPr="00C52187">
        <w:rPr>
          <w:rFonts w:asciiTheme="majorBidi" w:hAnsiTheme="majorBidi" w:cstheme="majorBidi"/>
        </w:rPr>
        <w:tab/>
      </w:r>
    </w:p>
    <w:sectPr w:rsidR="00BF5731" w:rsidRPr="00C52187" w:rsidSect="00EE26E4"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709A" w14:textId="77777777" w:rsidR="0068117D" w:rsidRDefault="0068117D" w:rsidP="001E38BC">
      <w:pPr>
        <w:spacing w:after="0" w:line="240" w:lineRule="auto"/>
      </w:pPr>
      <w:r>
        <w:separator/>
      </w:r>
    </w:p>
  </w:endnote>
  <w:endnote w:type="continuationSeparator" w:id="0">
    <w:p w14:paraId="694D2007" w14:textId="77777777" w:rsidR="0068117D" w:rsidRDefault="0068117D" w:rsidP="001E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55EE" w14:textId="6F47A515" w:rsidR="001E38BC" w:rsidRPr="00BF5731" w:rsidRDefault="001E38BC">
    <w:pPr>
      <w:pStyle w:val="Footer"/>
      <w:rPr>
        <w:rFonts w:ascii="Palatino Linotype" w:hAnsi="Palatino Linotype"/>
        <w:i/>
        <w:iCs/>
        <w:sz w:val="20"/>
        <w:szCs w:val="20"/>
      </w:rPr>
    </w:pPr>
    <w:r w:rsidRPr="00BF5731">
      <w:rPr>
        <w:rFonts w:ascii="Palatino Linotype" w:hAnsi="Palatino Linotype"/>
        <w:i/>
        <w:iCs/>
        <w:sz w:val="20"/>
        <w:szCs w:val="20"/>
      </w:rPr>
      <w:ptab w:relativeTo="margin" w:alignment="right" w:leader="none"/>
    </w:r>
    <w:r w:rsidR="00BF5731">
      <w:rPr>
        <w:rFonts w:ascii="Palatino Linotype" w:hAnsi="Palatino Linotype"/>
        <w:i/>
        <w:iCs/>
        <w:sz w:val="20"/>
        <w:szCs w:val="20"/>
      </w:rPr>
      <w:t>E</w:t>
    </w:r>
    <w:r w:rsidRPr="00BF5731">
      <w:rPr>
        <w:rFonts w:ascii="Palatino Linotype" w:hAnsi="Palatino Linotype"/>
        <w:i/>
        <w:iCs/>
        <w:sz w:val="20"/>
        <w:szCs w:val="20"/>
      </w:rPr>
      <w:t>ffective 03/01/21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75C8" w14:textId="77777777" w:rsidR="0068117D" w:rsidRDefault="0068117D" w:rsidP="001E38BC">
      <w:pPr>
        <w:spacing w:after="0" w:line="240" w:lineRule="auto"/>
      </w:pPr>
      <w:r>
        <w:separator/>
      </w:r>
    </w:p>
  </w:footnote>
  <w:footnote w:type="continuationSeparator" w:id="0">
    <w:p w14:paraId="0F76ADE0" w14:textId="77777777" w:rsidR="0068117D" w:rsidRDefault="0068117D" w:rsidP="001E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ADF"/>
    <w:multiLevelType w:val="hybridMultilevel"/>
    <w:tmpl w:val="735C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22E9E"/>
    <w:multiLevelType w:val="hybridMultilevel"/>
    <w:tmpl w:val="A77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26177">
    <w:abstractNumId w:val="0"/>
  </w:num>
  <w:num w:numId="2" w16cid:durableId="116516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szA2NDIwNDc1szBU0lEKTi0uzszPAykwqgUAzwrX/CwAAAA="/>
  </w:docVars>
  <w:rsids>
    <w:rsidRoot w:val="00A05897"/>
    <w:rsid w:val="0005286D"/>
    <w:rsid w:val="0007708C"/>
    <w:rsid w:val="000B34F8"/>
    <w:rsid w:val="00110A86"/>
    <w:rsid w:val="001864BE"/>
    <w:rsid w:val="00195265"/>
    <w:rsid w:val="001D3D42"/>
    <w:rsid w:val="001E38BC"/>
    <w:rsid w:val="00203E90"/>
    <w:rsid w:val="00212570"/>
    <w:rsid w:val="002D1122"/>
    <w:rsid w:val="00343BF1"/>
    <w:rsid w:val="00410334"/>
    <w:rsid w:val="00483A6E"/>
    <w:rsid w:val="0048418F"/>
    <w:rsid w:val="0052285A"/>
    <w:rsid w:val="00526701"/>
    <w:rsid w:val="00560A0F"/>
    <w:rsid w:val="006450CA"/>
    <w:rsid w:val="00663CC9"/>
    <w:rsid w:val="0068117D"/>
    <w:rsid w:val="006C496B"/>
    <w:rsid w:val="00714E5D"/>
    <w:rsid w:val="00715F55"/>
    <w:rsid w:val="0071644E"/>
    <w:rsid w:val="007D0B7D"/>
    <w:rsid w:val="007F0591"/>
    <w:rsid w:val="0082374A"/>
    <w:rsid w:val="00823917"/>
    <w:rsid w:val="00860E24"/>
    <w:rsid w:val="008F75E9"/>
    <w:rsid w:val="00903AA1"/>
    <w:rsid w:val="009443AA"/>
    <w:rsid w:val="00A05897"/>
    <w:rsid w:val="00AC1FB7"/>
    <w:rsid w:val="00B11B5E"/>
    <w:rsid w:val="00BE4320"/>
    <w:rsid w:val="00BF5731"/>
    <w:rsid w:val="00C35118"/>
    <w:rsid w:val="00C36E12"/>
    <w:rsid w:val="00C52187"/>
    <w:rsid w:val="00C81194"/>
    <w:rsid w:val="00C90314"/>
    <w:rsid w:val="00CA2CCF"/>
    <w:rsid w:val="00CB012D"/>
    <w:rsid w:val="00CC6BFC"/>
    <w:rsid w:val="00DB6328"/>
    <w:rsid w:val="00DE2493"/>
    <w:rsid w:val="00E02EF9"/>
    <w:rsid w:val="00E84AC4"/>
    <w:rsid w:val="00E91FDB"/>
    <w:rsid w:val="00E9268F"/>
    <w:rsid w:val="00EA2C7E"/>
    <w:rsid w:val="00EE26E4"/>
    <w:rsid w:val="00F06252"/>
    <w:rsid w:val="00F2126F"/>
    <w:rsid w:val="00F9035F"/>
    <w:rsid w:val="00FA0CC3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7EF67"/>
  <w15:docId w15:val="{3657759C-09C2-4DA2-9633-F12E224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BC"/>
  </w:style>
  <w:style w:type="paragraph" w:styleId="Footer">
    <w:name w:val="footer"/>
    <w:basedOn w:val="Normal"/>
    <w:link w:val="FooterChar"/>
    <w:uiPriority w:val="99"/>
    <w:unhideWhenUsed/>
    <w:rsid w:val="001E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BC"/>
  </w:style>
  <w:style w:type="character" w:styleId="Hyperlink">
    <w:name w:val="Hyperlink"/>
    <w:basedOn w:val="DefaultParagraphFont"/>
    <w:uiPriority w:val="99"/>
    <w:unhideWhenUsed/>
    <w:rsid w:val="00C52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.Prevosto@proton.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0F5109E876B478D43D97D8824C346" ma:contentTypeVersion="8" ma:contentTypeDescription="Create a new document." ma:contentTypeScope="" ma:versionID="435c7001fbeac7bc331f92482985b784">
  <xsd:schema xmlns:xsd="http://www.w3.org/2001/XMLSchema" xmlns:xs="http://www.w3.org/2001/XMLSchema" xmlns:p="http://schemas.microsoft.com/office/2006/metadata/properties" xmlns:ns3="be2af132-2d3a-4ae5-94af-ce28b09b2ced" targetNamespace="http://schemas.microsoft.com/office/2006/metadata/properties" ma:root="true" ma:fieldsID="ee3680523a7d4699b6585b9c96468632" ns3:_="">
    <xsd:import namespace="be2af132-2d3a-4ae5-94af-ce28b09b2c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f132-2d3a-4ae5-94af-ce28b09b2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DDE10-A6BE-44D7-80DF-57825A3C6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3157F-9F65-4E6C-B807-32F0C73D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af132-2d3a-4ae5-94af-ce28b09b2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7E59D-ACAB-49F0-8128-4C02BA5513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8A307-0A4E-405F-9B5C-D6DC1CB9F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Dente</dc:creator>
  <cp:lastModifiedBy>Paul Prevosto</cp:lastModifiedBy>
  <cp:revision>7</cp:revision>
  <dcterms:created xsi:type="dcterms:W3CDTF">2021-02-19T14:59:00Z</dcterms:created>
  <dcterms:modified xsi:type="dcterms:W3CDTF">2022-08-12T14:08:00Z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0x01010010D0F5109E876B478D43D97D8824C346</vt:lpwstr>
  </property>
</Properties>
</file>